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10" w:h="16840"/>
          <w:pgMar w:top="1580" w:bottom="280" w:left="680" w:right="70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tabs>
          <w:tab w:pos="2058" w:val="left" w:leader="none"/>
        </w:tabs>
        <w:spacing w:line="201" w:lineRule="auto" w:before="1"/>
        <w:ind w:left="2279" w:right="38" w:hanging="1868"/>
        <w:jc w:val="left"/>
        <w:rPr>
          <w:sz w:val="22"/>
        </w:rPr>
      </w:pPr>
      <w:r>
        <w:rPr>
          <w:color w:val="FF9999"/>
          <w:position w:val="-12"/>
          <w:sz w:val="28"/>
        </w:rPr>
        <w:t>新車</w:t>
        <w:tab/>
      </w:r>
      <w:r>
        <w:rPr>
          <w:color w:val="00AFEF"/>
          <w:sz w:val="22"/>
        </w:rPr>
        <w:t>自動</w:t>
      </w:r>
      <w:r>
        <w:rPr>
          <w:color w:val="00AFEF"/>
          <w:spacing w:val="-18"/>
          <w:sz w:val="22"/>
        </w:rPr>
        <w:t>車</w:t>
      </w:r>
      <w:r>
        <w:rPr>
          <w:color w:val="00AFEF"/>
          <w:sz w:val="22"/>
        </w:rPr>
        <w:t>税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411" w:right="0" w:firstLine="0"/>
        <w:jc w:val="left"/>
        <w:rPr>
          <w:sz w:val="24"/>
        </w:rPr>
      </w:pPr>
      <w:r>
        <w:rPr>
          <w:color w:val="FF9933"/>
          <w:sz w:val="24"/>
        </w:rPr>
        <w:t>重量税</w:t>
      </w:r>
    </w:p>
    <w:p>
      <w:pPr>
        <w:pStyle w:val="BodyText"/>
        <w:spacing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412" w:right="0" w:firstLine="0"/>
        <w:jc w:val="left"/>
        <w:rPr>
          <w:sz w:val="24"/>
        </w:rPr>
      </w:pPr>
      <w:r>
        <w:rPr>
          <w:color w:val="92D050"/>
          <w:sz w:val="24"/>
        </w:rPr>
        <w:t>自賠責</w:t>
      </w:r>
    </w:p>
    <w:p>
      <w:pPr>
        <w:spacing w:line="374" w:lineRule="auto" w:before="57"/>
        <w:ind w:left="772" w:right="594" w:hanging="360"/>
        <w:jc w:val="left"/>
        <w:rPr>
          <w:sz w:val="36"/>
        </w:rPr>
      </w:pPr>
      <w:r>
        <w:rPr/>
        <w:br w:type="column"/>
      </w:r>
      <w:r>
        <w:rPr>
          <w:color w:val="FF6600"/>
          <w:spacing w:val="-5"/>
          <w:sz w:val="36"/>
          <w:u w:val="single" w:color="FF6600"/>
        </w:rPr>
        <w:t>まとめて</w:t>
      </w:r>
      <w:r>
        <w:rPr>
          <w:color w:val="FF6600"/>
          <w:spacing w:val="-340"/>
          <w:sz w:val="36"/>
          <w:u w:val="single" w:color="FF6600"/>
        </w:rPr>
        <w:t>定</w:t>
      </w:r>
      <w:r>
        <w:rPr>
          <w:color w:val="FF6600"/>
          <w:sz w:val="36"/>
          <w:u w:val="single" w:color="FF6600"/>
        </w:rPr>
        <w:t>額</w:t>
      </w:r>
    </w:p>
    <w:p>
      <w:pPr>
        <w:spacing w:after="0" w:line="374" w:lineRule="auto"/>
        <w:jc w:val="left"/>
        <w:rPr>
          <w:sz w:val="36"/>
        </w:rPr>
        <w:sectPr>
          <w:type w:val="continuous"/>
          <w:pgSz w:w="11910" w:h="16840"/>
          <w:pgMar w:top="1580" w:bottom="280" w:left="680" w:right="700"/>
          <w:cols w:num="4" w:equalWidth="0">
            <w:col w:w="2762" w:space="542"/>
            <w:col w:w="1173" w:space="689"/>
            <w:col w:w="1173" w:space="1739"/>
            <w:col w:w="245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17pt;width:595.3pt;height:841.8pt;mso-position-horizontal-relative:page;mso-position-vertical-relative:page;z-index:-251774976" coordorigin="0,0" coordsize="11906,16836">
            <v:shape style="position:absolute;left:0;top:0;width:11906;height:16836" type="#_x0000_t75" stroked="false">
              <v:imagedata r:id="rId5" o:title=""/>
            </v:shape>
            <v:shape style="position:absolute;left:1370;top:815;width:9160;height:1091" type="#_x0000_t75" stroked="false">
              <v:imagedata r:id="rId6" o:title=""/>
            </v:shape>
            <v:shape style="position:absolute;left:626;top:2729;width:1494;height:1507" coordorigin="626,2729" coordsize="1494,1507" path="m1373,2729l1297,2733,1222,2744,1151,2763,1082,2788,1017,2820,955,2858,898,2901,845,2950,797,3003,754,3061,716,3123,685,3189,660,3258,641,3331,630,3405,626,3482,630,3559,641,3634,660,3706,685,3776,716,3842,754,3904,797,3962,845,4015,898,4064,955,4107,1017,4145,1082,4177,1151,4202,1222,4221,1297,4232,1373,4236,1449,4232,1524,4221,1595,4202,1664,4177,1729,4145,1791,4107,1848,4064,1901,4015,1949,3962,1992,3904,2030,3842,2061,3776,2086,3706,2105,3634,2116,3559,2120,3482,2116,3405,2105,3331,2086,3258,2061,3189,2030,3123,1992,3061,1949,3003,1901,2950,1848,2901,1791,2858,1729,2820,1664,2788,1595,2763,1524,2744,1449,2733,1373,2729xe" filled="true" fillcolor="#ffffff" stroked="false">
              <v:path arrowok="t"/>
              <v:fill type="solid"/>
            </v:shape>
            <v:shape style="position:absolute;left:626;top:2729;width:1494;height:1507" coordorigin="626,2729" coordsize="1494,1507" path="m626,3482l630,3405,641,3331,660,3258,685,3189,716,3123,754,3061,797,3003,845,2950,898,2901,955,2858,1017,2820,1082,2788,1151,2763,1222,2744,1297,2733,1373,2729,1449,2733,1524,2744,1595,2763,1664,2788,1729,2820,1791,2858,1848,2901,1901,2950,1949,3003,1992,3061,2030,3123,2061,3189,2086,3258,2105,3331,2116,3405,2120,3482,2116,3559,2105,3634,2086,3706,2061,3776,2030,3842,1992,3904,1949,3962,1901,4015,1848,4064,1791,4107,1729,4145,1664,4177,1595,4202,1524,4221,1449,4232,1373,4236,1297,4232,1222,4221,1151,4202,1082,4177,1017,4145,955,4107,898,4064,845,4015,797,3962,754,3904,716,3842,685,3776,660,3706,641,3634,630,3559,626,3482xe" filled="false" stroked="true" strokeweight="1pt" strokecolor="#ff9999">
              <v:path arrowok="t"/>
              <v:stroke dashstyle="solid"/>
            </v:shape>
            <v:shape style="position:absolute;left:8036;top:2192;width:3705;height:2730" coordorigin="8036,2192" coordsize="3705,2730" path="m10248,4546l9529,4546,9889,4922,10248,4546xm8962,2375l8906,2833,8284,2875,8546,3292,8036,3557,8546,3822,8284,4240,8906,4281,8962,4739,9529,4546,10839,4546,10871,4281,11493,4240,11231,3822,11741,3557,11231,3292,11493,2875,10871,2833,10839,2568,9529,2568,8962,2375xm10839,4546l10248,4546,10815,4739,10839,4546xm9889,2192l9529,2568,10248,2568,9889,2192xm10815,2375l10248,2568,10839,2568,10815,2375xe" filled="true" fillcolor="#ffffff" stroked="false">
              <v:path arrowok="t"/>
              <v:fill type="solid"/>
            </v:shape>
            <v:shape style="position:absolute;left:8036;top:2192;width:3705;height:2730" coordorigin="8036,2192" coordsize="3705,2730" path="m8036,3557l8546,3292,8284,2875,8906,2833,8962,2375,9529,2568,9889,2192,10248,2568,10815,2375,10871,2833,11493,2875,11231,3292,11741,3557,11231,3822,11493,4240,10871,4281,10815,4739,10248,4546,9889,4922,9529,4546,8962,4739,8906,4281,8284,4240,8546,3822,8036,3557xe" filled="false" stroked="true" strokeweight="1pt" strokecolor="#ff6600">
              <v:path arrowok="t"/>
              <v:stroke dashstyle="solid"/>
            </v:shape>
            <v:rect style="position:absolute;left:816;top:4999;width:10275;height:2567" filled="true" fillcolor="#ffffff" stroked="false">
              <v:fill type="solid"/>
            </v:rect>
            <v:rect style="position:absolute;left:816;top:4999;width:10275;height:2567" filled="false" stroked="true" strokeweight="1.0pt" strokecolor="#ffffff">
              <v:stroke dashstyle="solid"/>
            </v:rect>
            <v:rect style="position:absolute;left:793;top:7824;width:10290;height:2214" filled="true" fillcolor="#ffffff" stroked="false">
              <v:fill type="solid"/>
            </v:rect>
            <v:rect style="position:absolute;left:793;top:7824;width:10290;height:2214" filled="false" stroked="true" strokeweight="1pt" strokecolor="#ffffff">
              <v:stroke dashstyle="solid"/>
            </v:rect>
            <v:rect style="position:absolute;left:805;top:10229;width:10290;height:2173" filled="true" fillcolor="#ffffff" stroked="false">
              <v:fill type="solid"/>
            </v:rect>
            <v:rect style="position:absolute;left:805;top:10229;width:10290;height:2173" filled="false" stroked="true" strokeweight="1pt" strokecolor="#ffffff">
              <v:stroke dashstyle="solid"/>
            </v:rect>
            <v:shape style="position:absolute;left:7661;top:7837;width:3043;height:2217" type="#_x0000_t75" alt="緑の車  中程度の精度で自動的に生成された説明" stroked="false">
              <v:imagedata r:id="rId7" o:title=""/>
            </v:shape>
            <v:shape style="position:absolute;left:7186;top:10229;width:3903;height:2175" type="#_x0000_t75" alt="白いバックグラウンドの前に駐車した車  中程度の精度で自動的に生成された説明" stroked="false">
              <v:imagedata r:id="rId8" o:title=""/>
            </v:shape>
            <v:shape style="position:absolute;left:7443;top:5022;width:3409;height:2544" type="#_x0000_t75" alt="白いバックグラウンドの前に駐車した車  中程度の精度で自動的に生成された説明" stroked="false">
              <v:imagedata r:id="rId9" o:title=""/>
            </v:shape>
            <v:shape style="position:absolute;left:5660;top:14865;width:5535;height:1474" type="#_x0000_t75" alt="テキスト  自動的に生成された説明" stroked="false">
              <v:imagedata r:id="rId10" o:title=""/>
            </v:shape>
            <v:shape style="position:absolute;left:2323;top:2798;width:1494;height:1507" coordorigin="2323,2798" coordsize="1494,1507" path="m3070,2798l2994,2802,2919,2813,2848,2832,2779,2857,2714,2889,2652,2927,2595,2970,2542,3019,2494,3072,2451,3130,2413,3192,2382,3258,2357,3327,2338,3400,2327,3474,2323,3551,2327,3628,2338,3703,2357,3775,2382,3845,2413,3911,2451,3973,2494,4031,2542,4084,2595,4133,2652,4176,2714,4214,2779,4246,2848,4271,2919,4290,2994,4301,3070,4305,3146,4301,3221,4290,3292,4271,3361,4246,3426,4214,3488,4176,3545,4133,3598,4084,3646,4031,3689,3973,3727,3911,3758,3845,3783,3775,3802,3703,3813,3628,3817,3551,3813,3474,3802,3400,3783,3327,3758,3258,3727,3192,3689,3130,3646,3072,3598,3019,3545,2970,3488,2927,3426,2889,3361,2857,3292,2832,3221,2813,3146,2802,3070,2798xe" filled="true" fillcolor="#ffffff" stroked="false">
              <v:path arrowok="t"/>
              <v:fill type="solid"/>
            </v:shape>
            <v:shape style="position:absolute;left:2323;top:2798;width:1494;height:1507" coordorigin="2323,2798" coordsize="1494,1507" path="m2323,3551l2327,3474,2338,3400,2357,3327,2382,3258,2413,3192,2451,3130,2494,3072,2542,3019,2595,2970,2652,2927,2714,2889,2779,2857,2848,2832,2919,2813,2994,2802,3070,2798,3146,2802,3221,2813,3292,2832,3361,2857,3426,2889,3488,2927,3545,2970,3598,3019,3646,3072,3689,3130,3727,3192,3758,3258,3783,3327,3802,3400,3813,3474,3817,3551,3813,3628,3802,3703,3783,3775,3758,3845,3727,3911,3689,3973,3646,4031,3598,4084,3545,4133,3488,4176,3426,4214,3361,4246,3292,4271,3221,4290,3146,4301,3070,4305,2994,4301,2919,4290,2848,4271,2779,4246,2714,4214,2652,4176,2595,4133,2542,4084,2494,4031,2451,3973,2413,3911,2382,3845,2357,3775,2338,3703,2327,3628,2323,3551xe" filled="false" stroked="true" strokeweight="1pt" strokecolor="#00afef">
              <v:path arrowok="t"/>
              <v:stroke dashstyle="solid"/>
            </v:shape>
            <v:shape style="position:absolute;left:5869;top:2777;width:1494;height:1507" coordorigin="5869,2777" coordsize="1494,1507" path="m6616,2777l6540,2781,6465,2792,6394,2811,6325,2836,6260,2868,6198,2906,6141,2949,6088,2998,6040,3051,5997,3109,5959,3171,5928,3237,5903,3307,5884,3379,5873,3454,5869,3531,5873,3608,5884,3682,5903,3755,5928,3824,5959,3890,5997,3952,6040,4010,6088,4063,6141,4112,6198,4155,6260,4193,6325,4225,6394,4250,6465,4269,6540,4280,6616,4284,6692,4280,6767,4269,6838,4250,6907,4225,6972,4193,7034,4155,7091,4112,7144,4063,7192,4010,7235,3952,7273,3890,7304,3824,7329,3755,7348,3682,7359,3608,7363,3531,7359,3454,7348,3379,7329,3307,7304,3237,7273,3171,7235,3109,7192,3051,7144,2998,7091,2949,7034,2906,6972,2868,6907,2836,6838,2811,6767,2792,6692,2781,6616,2777xe" filled="true" fillcolor="#ffffff" stroked="false">
              <v:path arrowok="t"/>
              <v:fill type="solid"/>
            </v:shape>
            <v:shape style="position:absolute;left:5869;top:2777;width:1494;height:1507" coordorigin="5869,2777" coordsize="1494,1507" path="m5869,3531l5873,3454,5884,3379,5903,3307,5928,3237,5959,3171,5997,3109,6040,3051,6088,2998,6141,2949,6198,2906,6260,2868,6325,2836,6394,2811,6465,2792,6540,2781,6616,2777,6692,2781,6767,2792,6838,2811,6907,2836,6972,2868,7034,2906,7091,2949,7144,2998,7192,3051,7235,3109,7273,3171,7304,3237,7329,3307,7348,3379,7359,3454,7363,3531,7359,3608,7348,3682,7329,3755,7304,3824,7273,3890,7235,3952,7192,4010,7144,4063,7091,4112,7034,4155,6972,4193,6907,4225,6838,4250,6767,4269,6692,4280,6616,4284,6540,4280,6465,4269,6394,4250,6325,4225,6260,4193,6198,4155,6141,4112,6088,4063,6040,4010,5997,3952,5959,3890,5928,3824,5903,3755,5884,3682,5873,3608,5869,3531xe" filled="false" stroked="true" strokeweight="1pt" strokecolor="#92d050">
              <v:path arrowok="t"/>
              <v:stroke dashstyle="solid"/>
            </v:shape>
            <v:shape style="position:absolute;left:4006;top:2770;width:1494;height:1507" coordorigin="4006,2770" coordsize="1494,1507" path="m4753,2770l4677,2774,4602,2785,4531,2804,4462,2829,4397,2861,4335,2899,4278,2942,4225,2991,4177,3044,4134,3102,4096,3164,4065,3230,4040,3299,4021,3372,4010,3446,4006,3523,4010,3600,4021,3675,4040,3747,4065,3817,4096,3883,4134,3945,4177,4003,4225,4056,4278,4105,4335,4148,4397,4186,4462,4218,4531,4243,4602,4262,4677,4273,4753,4277,4829,4273,4904,4262,4975,4243,5044,4218,5109,4186,5171,4148,5228,4105,5281,4056,5329,4003,5372,3945,5410,3883,5441,3817,5466,3747,5485,3675,5496,3600,5500,3523,5496,3446,5485,3372,5466,3299,5441,3230,5410,3164,5372,3102,5329,3044,5281,2991,5228,2942,5171,2899,5109,2861,5044,2829,4975,2804,4904,2785,4829,2774,4753,2770xe" filled="true" fillcolor="#ffffff" stroked="false">
              <v:path arrowok="t"/>
              <v:fill type="solid"/>
            </v:shape>
            <v:shape style="position:absolute;left:4006;top:2770;width:1494;height:1507" coordorigin="4006,2770" coordsize="1494,1507" path="m4006,3523l4010,3446,4021,3372,4040,3299,4065,3230,4096,3164,4134,3102,4177,3044,4225,2991,4278,2942,4335,2899,4397,2861,4462,2829,4531,2804,4602,2785,4677,2774,4753,2770,4829,2774,4904,2785,4975,2804,5044,2829,5109,2861,5171,2899,5228,2942,5281,2991,5329,3044,5372,3102,5410,3164,5441,3230,5466,3299,5485,3372,5496,3446,5500,3523,5496,3600,5485,3675,5466,3747,5441,3817,5410,3883,5372,3945,5329,4003,5281,4056,5228,4105,5171,4148,5109,4186,5044,4218,4975,4243,4904,4262,4829,4273,4753,4277,4677,4273,4602,4262,4531,4243,4462,4218,4397,4186,4335,4148,4278,4105,4225,4056,4177,4003,4134,3945,4096,3883,4065,3817,4040,3747,4021,3675,4010,3600,4006,3523xe" filled="false" stroked="true" strokeweight="1pt" strokecolor="#ff9933">
              <v:path arrowok="t"/>
              <v:stroke dashstyle="solid"/>
            </v:shape>
            <v:rect style="position:absolute;left:2135;top:3597;width:118;height:126" filled="true" fillcolor="#9f978b" stroked="false">
              <v:fill type="solid"/>
            </v:rect>
            <v:line style="position:absolute" from="1990,3538" to="2398,3538" stroked="true" strokeweight="5.9pt" strokecolor="#9f978b">
              <v:stroke dashstyle="solid"/>
            </v:line>
            <v:rect style="position:absolute;left:2135;top:3353;width:118;height:126" filled="true" fillcolor="#9f978b" stroked="false">
              <v:fill type="solid"/>
            </v:rect>
            <v:shape style="position:absolute;left:1989;top:3353;width:409;height:369" coordorigin="1990,3354" coordsize="409,369" path="m1990,3479l2135,3479,2135,3354,2253,3354,2253,3479,2398,3479,2398,3597,2253,3597,2253,3722,2135,3722,2135,3597,1990,3597,1990,3479xe" filled="false" stroked="true" strokeweight="1pt" strokecolor="#746d64">
              <v:path arrowok="t"/>
              <v:stroke dashstyle="solid"/>
            </v:shape>
            <v:rect style="position:absolute;left:5614;top:3598;width:118;height:126" filled="true" fillcolor="#9f978b" stroked="false">
              <v:fill type="solid"/>
            </v:rect>
            <v:line style="position:absolute" from="5469,3539" to="5877,3539" stroked="true" strokeweight="5.9pt" strokecolor="#9f978b">
              <v:stroke dashstyle="solid"/>
            </v:line>
            <v:rect style="position:absolute;left:5614;top:3354;width:118;height:126" filled="true" fillcolor="#9f978b" stroked="false">
              <v:fill type="solid"/>
            </v:rect>
            <v:shape style="position:absolute;left:5468;top:3354;width:409;height:369" coordorigin="5469,3355" coordsize="409,369" path="m5469,3480l5614,3480,5614,3355,5732,3355,5732,3480,5877,3480,5877,3598,5732,3598,5732,3723,5614,3723,5614,3598,5469,3598,5469,3480xe" filled="false" stroked="true" strokeweight="1.0pt" strokecolor="#746d64">
              <v:path arrowok="t"/>
              <v:stroke dashstyle="solid"/>
            </v:shape>
            <v:rect style="position:absolute;left:3826;top:3592;width:118;height:126" filled="true" fillcolor="#9f978b" stroked="false">
              <v:fill type="solid"/>
            </v:rect>
            <v:line style="position:absolute" from="3681,3533" to="4089,3533" stroked="true" strokeweight="5.9pt" strokecolor="#9f978b">
              <v:stroke dashstyle="solid"/>
            </v:line>
            <v:rect style="position:absolute;left:3826;top:3348;width:118;height:126" filled="true" fillcolor="#9f978b" stroked="false">
              <v:fill type="solid"/>
            </v:rect>
            <v:shape style="position:absolute;left:3680;top:3348;width:409;height:369" coordorigin="3681,3349" coordsize="409,369" path="m3681,3474l3826,3474,3826,3349,3944,3349,3944,3474,4089,3474,4089,3592,3944,3592,3944,3717,3826,3717,3826,3592,3681,3592,3681,3474xe" filled="false" stroked="true" strokeweight="1.0pt" strokecolor="#746d64">
              <v:path arrowok="t"/>
              <v:stroke dashstyle="solid"/>
            </v:shape>
            <v:line style="position:absolute" from="7562,3449" to="7921,3449" stroked="true" strokeweight="5.9pt" strokecolor="#9f978b">
              <v:stroke dashstyle="solid"/>
            </v:line>
            <v:line style="position:absolute" from="7562,3627" to="7921,3627" stroked="true" strokeweight="5.9pt" strokecolor="#9f978b">
              <v:stroke dashstyle="solid"/>
            </v:line>
            <v:shape style="position:absolute;left:7561;top:3390;width:360;height:296" coordorigin="7562,3390" coordsize="360,296" path="m7562,3390l7921,3390,7921,3508,7562,3508,7562,3390xm7562,3568l7921,3568,7921,3686,7562,3686,7562,3568xe" filled="false" stroked="true" strokeweight="1pt" strokecolor="#746d64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10" w:after="1"/>
        <w:rPr>
          <w:sz w:val="21"/>
        </w:r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13.75pt;height:128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  <w:u w:val="single"/>
                    </w:rPr>
                    <w:t>ホンダ N-BOX カスタム L 2WD CVT 660cc</w:t>
                  </w:r>
                </w:p>
                <w:p>
                  <w:pPr>
                    <w:spacing w:before="225"/>
                    <w:ind w:left="153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車両本体価格：￥1,658,800</w:t>
                  </w:r>
                </w:p>
                <w:p>
                  <w:pPr>
                    <w:spacing w:before="78"/>
                    <w:ind w:left="153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頭金￥500,000 走行距離 500km/月 の場合</w:t>
                  </w:r>
                </w:p>
                <w:p>
                  <w:pPr>
                    <w:spacing w:before="44"/>
                    <w:ind w:left="153" w:right="0" w:firstLine="0"/>
                    <w:jc w:val="left"/>
                    <w:rPr>
                      <w:rFonts w:ascii="Heisei Kaku Gothic Std W5" w:eastAsia="Heisei Kaku Gothic Std W5" w:hint="eastAsia"/>
                      <w:b w:val="0"/>
                      <w:sz w:val="40"/>
                    </w:rPr>
                  </w:pPr>
                  <w:r>
                    <w:rPr>
                      <w:rFonts w:ascii="Heisei Kaku Gothic Std W5" w:eastAsia="Heisei Kaku Gothic Std W5" w:hint="eastAsia"/>
                      <w:b w:val="0"/>
                      <w:color w:val="FF0000"/>
                      <w:sz w:val="40"/>
                    </w:rPr>
                    <w:t>月額￥9,185～（税込）/36 回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3"/>
      </w:pPr>
      <w:r>
        <w:rPr/>
        <w:pict>
          <v:shape style="position:absolute;margin-left:39.650002pt;margin-top:12.9pt;width:514.5pt;height:110.7pt;mso-position-horizontal-relative:page;mso-position-vertical-relative:paragraph;z-index:-251657216;mso-wrap-distance-left:0;mso-wrap-distance-right:0" type="#_x0000_t202" filled="false" stroked="false">
            <v:textbox inset="0,0,0,0">
              <w:txbxContent>
                <w:p>
                  <w:pPr>
                    <w:spacing w:before="246"/>
                    <w:ind w:left="15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8"/>
                      <w:u w:val="single"/>
                    </w:rPr>
                    <w:t>ダイハツ タント Ｘ スペシャル </w:t>
                  </w:r>
                  <w:r>
                    <w:rPr>
                      <w:sz w:val="24"/>
                      <w:u w:val="single"/>
                    </w:rPr>
                    <w:t>2WD CVT 660cc</w:t>
                  </w:r>
                </w:p>
                <w:p>
                  <w:pPr>
                    <w:spacing w:before="225"/>
                    <w:ind w:left="15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車両本体価格：￥1,408,000</w:t>
                  </w:r>
                </w:p>
                <w:p>
                  <w:pPr>
                    <w:tabs>
                      <w:tab w:pos="3734" w:val="left" w:leader="none"/>
                    </w:tabs>
                    <w:spacing w:before="78"/>
                    <w:ind w:left="15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頭金￥500,000</w:t>
                  </w:r>
                  <w:r>
                    <w:rPr>
                      <w:color w:val="C00000"/>
                      <w:spacing w:val="-2"/>
                      <w:sz w:val="22"/>
                    </w:rPr>
                    <w:t> </w:t>
                  </w:r>
                  <w:r>
                    <w:rPr>
                      <w:color w:val="C00000"/>
                      <w:sz w:val="22"/>
                    </w:rPr>
                    <w:t>走行</w:t>
                  </w:r>
                  <w:r>
                    <w:rPr>
                      <w:color w:val="C00000"/>
                      <w:spacing w:val="-3"/>
                      <w:sz w:val="22"/>
                    </w:rPr>
                    <w:t>距</w:t>
                  </w:r>
                  <w:r>
                    <w:rPr>
                      <w:color w:val="C00000"/>
                      <w:sz w:val="22"/>
                    </w:rPr>
                    <w:t>離</w:t>
                  </w:r>
                  <w:r>
                    <w:rPr>
                      <w:color w:val="C00000"/>
                      <w:spacing w:val="-53"/>
                      <w:sz w:val="22"/>
                    </w:rPr>
                    <w:t> </w:t>
                  </w:r>
                  <w:r>
                    <w:rPr>
                      <w:color w:val="C00000"/>
                      <w:sz w:val="22"/>
                    </w:rPr>
                    <w:t>500km/月</w:t>
                    <w:tab/>
                  </w:r>
                  <w:r>
                    <w:rPr>
                      <w:color w:val="C00000"/>
                      <w:spacing w:val="-3"/>
                      <w:sz w:val="22"/>
                    </w:rPr>
                    <w:t>の</w:t>
                  </w:r>
                  <w:r>
                    <w:rPr>
                      <w:color w:val="C00000"/>
                      <w:sz w:val="22"/>
                    </w:rPr>
                    <w:t>場合</w:t>
                  </w:r>
                </w:p>
                <w:p>
                  <w:pPr>
                    <w:spacing w:before="45"/>
                    <w:ind w:left="155" w:right="0" w:firstLine="0"/>
                    <w:jc w:val="left"/>
                    <w:rPr>
                      <w:rFonts w:ascii="Heisei Kaku Gothic Std W5" w:eastAsia="Heisei Kaku Gothic Std W5" w:hint="eastAsia"/>
                      <w:b w:val="0"/>
                      <w:sz w:val="40"/>
                    </w:rPr>
                  </w:pPr>
                  <w:r>
                    <w:rPr>
                      <w:rFonts w:ascii="Heisei Kaku Gothic Std W5" w:eastAsia="Heisei Kaku Gothic Std W5" w:hint="eastAsia"/>
                      <w:b w:val="0"/>
                      <w:color w:val="FF0000"/>
                      <w:sz w:val="40"/>
                    </w:rPr>
                    <w:t>月額￥9,075～（税込）/36 回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.25pt;margin-top:133.149994pt;width:514.5pt;height:108.65pt;mso-position-horizontal-relative:page;mso-position-vertical-relative:paragraph;z-index:-2516561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15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4"/>
                      <w:u w:val="single"/>
                    </w:rPr>
                    <w:t>トヨタ ヴォクシー HYBRID ZS 煌Ⅲ</w:t>
                  </w:r>
                  <w:r>
                    <w:rPr>
                      <w:sz w:val="22"/>
                      <w:u w:val="single"/>
                    </w:rPr>
                    <w:t>4WD Super CVT-i 2000cc</w:t>
                  </w:r>
                </w:p>
                <w:p>
                  <w:pPr>
                    <w:spacing w:before="248"/>
                    <w:ind w:left="15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車両本体価格：￥3,443,000</w:t>
                  </w:r>
                </w:p>
                <w:p>
                  <w:pPr>
                    <w:spacing w:before="78"/>
                    <w:ind w:left="155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C00000"/>
                      <w:sz w:val="22"/>
                    </w:rPr>
                    <w:t>頭金￥1,000,000 走行距離 500km の場合</w:t>
                  </w:r>
                </w:p>
                <w:p>
                  <w:pPr>
                    <w:spacing w:line="657" w:lineRule="exact" w:before="45"/>
                    <w:ind w:left="155" w:right="0" w:firstLine="0"/>
                    <w:jc w:val="left"/>
                    <w:rPr>
                      <w:rFonts w:ascii="Heisei Kaku Gothic Std W5" w:eastAsia="Heisei Kaku Gothic Std W5" w:hint="eastAsia"/>
                      <w:b w:val="0"/>
                      <w:sz w:val="40"/>
                    </w:rPr>
                  </w:pPr>
                  <w:r>
                    <w:rPr>
                      <w:rFonts w:ascii="Heisei Kaku Gothic Std W5" w:eastAsia="Heisei Kaku Gothic Std W5" w:hint="eastAsia"/>
                      <w:b w:val="0"/>
                      <w:color w:val="FF0000"/>
                      <w:sz w:val="40"/>
                    </w:rPr>
                    <w:t>月額￥8,855～（税込）/36 回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.25pt;margin-top:248.75pt;width:514.5pt;height:67.1pt;mso-position-horizontal-relative:page;mso-position-vertical-relative:paragraph;z-index:-251655168;mso-wrap-distance-left:0;mso-wrap-distance-right:0" type="#_x0000_t202" filled="true" fillcolor="#ffffff" stroked="true" strokeweight="2.25pt" strokecolor="#ff3300">
            <v:textbox inset="0,0,0,0">
              <w:txbxContent>
                <w:p>
                  <w:pPr>
                    <w:pStyle w:val="BodyText"/>
                    <w:spacing w:line="374" w:lineRule="auto" w:before="165"/>
                    <w:ind w:left="144" w:right="138"/>
                    <w:jc w:val="both"/>
                  </w:pPr>
                  <w:r>
                    <w:rPr>
                      <w:spacing w:val="-1"/>
                    </w:rPr>
                    <w:t>※支払回数によって金額が変わる場合があります。※設定した走行距離を超える場合は別途追加料金が発生致します。※掲</w:t>
                  </w:r>
                  <w:r>
                    <w:rPr>
                      <w:spacing w:val="-11"/>
                    </w:rPr>
                    <w:t>載価格は、最安値価格です。オプションやグレードにより変動します。※満了時差額精算の可能性がございます。※表記の車</w:t>
                  </w:r>
                  <w:r>
                    <w:rPr>
                      <w:spacing w:val="-2"/>
                    </w:rPr>
                    <w:t>種と掲載写真は異なる場合がございます。写真はイメージです。※掲載の価格は </w:t>
                  </w:r>
                  <w:r>
                    <w:rPr/>
                    <w:t>2021</w:t>
                  </w:r>
                  <w:r>
                    <w:rPr>
                      <w:spacing w:val="-31"/>
                    </w:rPr>
                    <w:t> 年 </w:t>
                  </w:r>
                  <w:r>
                    <w:rPr/>
                    <w:t>3</w:t>
                  </w:r>
                  <w:r>
                    <w:rPr>
                      <w:spacing w:val="-7"/>
                    </w:rPr>
                    <w:t> 月現在のものです。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10"/>
        <w:rPr>
          <w:sz w:val="4"/>
        </w:rPr>
      </w:pPr>
    </w:p>
    <w:p>
      <w:pPr>
        <w:tabs>
          <w:tab w:pos="3904" w:val="left" w:leader="none"/>
        </w:tabs>
        <w:spacing w:line="580" w:lineRule="exact" w:before="0"/>
        <w:ind w:left="1022" w:right="0" w:firstLine="0"/>
        <w:jc w:val="left"/>
        <w:rPr>
          <w:rFonts w:ascii="Heisei Kaku Gothic Std W5" w:eastAsia="Heisei Kaku Gothic Std W5" w:hint="eastAsia"/>
          <w:b w:val="0"/>
          <w:sz w:val="36"/>
        </w:rPr>
      </w:pPr>
      <w:r>
        <w:rPr>
          <w:rFonts w:ascii="Heisei Kaku Gothic Std W5" w:eastAsia="Heisei Kaku Gothic Std W5" w:hint="eastAsia"/>
          <w:b w:val="0"/>
          <w:color w:val="6B8690"/>
          <w:sz w:val="36"/>
        </w:rPr>
        <w:t>国産全メーカー</w:t>
        <w:tab/>
        <w:t>全車種よりお選びいただけます！</w:t>
      </w:r>
    </w:p>
    <w:sectPr>
      <w:type w:val="continuous"/>
      <w:pgSz w:w="11910" w:h="16840"/>
      <w:pgMar w:top="1580" w:bottom="280" w:left="6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isei Kaku Gothic Std W5">
    <w:altName w:val="Heisei Kaku Gothic Std W5"/>
    <w:charset w:val="80"/>
    <w:family w:val="swiss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ja-JP" w:eastAsia="ja-JP" w:bidi="ja-JP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18"/>
      <w:szCs w:val="18"/>
      <w:lang w:val="ja-JP" w:eastAsia="ja-JP" w:bidi="ja-JP"/>
    </w:rPr>
  </w:style>
  <w:style w:styleId="ListParagraph" w:type="paragraph">
    <w:name w:val="List Paragraph"/>
    <w:basedOn w:val="Normal"/>
    <w:uiPriority w:val="1"/>
    <w:qFormat/>
    <w:pPr/>
    <w:rPr>
      <w:lang w:val="ja-JP" w:eastAsia="ja-JP" w:bidi="ja-JP"/>
    </w:rPr>
  </w:style>
  <w:style w:styleId="TableParagraph" w:type="paragraph">
    <w:name w:val="Table Paragraph"/>
    <w:basedOn w:val="Normal"/>
    <w:uiPriority w:val="1"/>
    <w:qFormat/>
    <w:pPr/>
    <w:rPr>
      <w:lang w:val="ja-JP" w:eastAsia="ja-JP" w:bidi="ja-JP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DEPTSU INVINCIBLE JAPAN</dc:creator>
  <dcterms:created xsi:type="dcterms:W3CDTF">2021-03-13T05:21:25Z</dcterms:created>
  <dcterms:modified xsi:type="dcterms:W3CDTF">2021-03-13T05:21:25Z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2021-03-13T00:00:00Z</vt:filetime>
  </property>
</Properties>
</file>